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F" w:rsidRPr="0028647F" w:rsidRDefault="0028647F" w:rsidP="0028647F">
      <w:pPr>
        <w:spacing w:line="240" w:lineRule="auto"/>
        <w:ind w:left="708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28647F">
        <w:rPr>
          <w:rFonts w:ascii="Century Gothic" w:hAnsi="Century Gothic"/>
          <w:noProof/>
          <w:color w:val="4F6228" w:themeColor="accent3" w:themeShade="80"/>
          <w:sz w:val="32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11430</wp:posOffset>
            </wp:positionV>
            <wp:extent cx="1238250" cy="1143000"/>
            <wp:effectExtent l="19050" t="0" r="0" b="0"/>
            <wp:wrapTight wrapText="bothSides">
              <wp:wrapPolygon edited="0">
                <wp:start x="-332" y="0"/>
                <wp:lineTo x="-332" y="21240"/>
                <wp:lineTo x="21600" y="21240"/>
                <wp:lineTo x="21600" y="0"/>
                <wp:lineTo x="-332" y="0"/>
              </wp:wrapPolygon>
            </wp:wrapTight>
            <wp:docPr id="2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47F">
        <w:rPr>
          <w:rFonts w:ascii="Century Gothic" w:hAnsi="Century Gothic"/>
          <w:color w:val="4F6228" w:themeColor="accent3" w:themeShade="80"/>
          <w:sz w:val="32"/>
          <w:szCs w:val="34"/>
        </w:rPr>
        <w:t>Государственное природоохранное учреждение</w:t>
      </w:r>
    </w:p>
    <w:p w:rsidR="0028647F" w:rsidRPr="0028647F" w:rsidRDefault="0028647F" w:rsidP="0028647F">
      <w:pPr>
        <w:spacing w:after="120" w:line="240" w:lineRule="auto"/>
        <w:ind w:left="708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28647F">
        <w:rPr>
          <w:rFonts w:ascii="Century Gothic" w:hAnsi="Century Gothic"/>
          <w:color w:val="4F6228" w:themeColor="accent3" w:themeShade="80"/>
          <w:sz w:val="32"/>
          <w:szCs w:val="34"/>
        </w:rPr>
        <w:t>«Березинский биосферный заповедник»</w:t>
      </w:r>
    </w:p>
    <w:p w:rsidR="0028647F" w:rsidRPr="0028647F" w:rsidRDefault="0028647F" w:rsidP="0028647F">
      <w:pPr>
        <w:spacing w:after="120" w:line="240" w:lineRule="auto"/>
        <w:ind w:left="708"/>
        <w:contextualSpacing/>
        <w:jc w:val="center"/>
        <w:rPr>
          <w:rFonts w:ascii="Century Gothic" w:hAnsi="Century Gothic"/>
          <w:color w:val="1D1B11" w:themeColor="background2" w:themeShade="1A"/>
          <w:sz w:val="20"/>
        </w:rPr>
      </w:pPr>
    </w:p>
    <w:p w:rsidR="0028647F" w:rsidRPr="0028647F" w:rsidRDefault="0028647F" w:rsidP="0028647F">
      <w:pPr>
        <w:spacing w:after="120" w:line="240" w:lineRule="auto"/>
        <w:ind w:left="708"/>
        <w:contextualSpacing/>
        <w:jc w:val="center"/>
        <w:rPr>
          <w:rFonts w:ascii="Century Gothic" w:hAnsi="Century Gothic"/>
          <w:color w:val="1D1B11" w:themeColor="background2" w:themeShade="1A"/>
        </w:rPr>
      </w:pPr>
      <w:proofErr w:type="gramStart"/>
      <w:r w:rsidRPr="0028647F">
        <w:rPr>
          <w:rFonts w:ascii="Century Gothic" w:hAnsi="Century Gothic"/>
          <w:color w:val="1D1B11" w:themeColor="background2" w:themeShade="1A"/>
        </w:rPr>
        <w:t>Витебская</w:t>
      </w:r>
      <w:proofErr w:type="gramEnd"/>
      <w:r w:rsidRPr="0028647F">
        <w:rPr>
          <w:rFonts w:ascii="Century Gothic" w:hAnsi="Century Gothic"/>
          <w:color w:val="1D1B11" w:themeColor="background2" w:themeShade="1A"/>
        </w:rPr>
        <w:t xml:space="preserve"> обл., </w:t>
      </w:r>
      <w:proofErr w:type="spellStart"/>
      <w:r w:rsidRPr="0028647F">
        <w:rPr>
          <w:rFonts w:ascii="Century Gothic" w:hAnsi="Century Gothic"/>
          <w:color w:val="1D1B11" w:themeColor="background2" w:themeShade="1A"/>
        </w:rPr>
        <w:t>Лепельский</w:t>
      </w:r>
      <w:proofErr w:type="spellEnd"/>
      <w:r w:rsidRPr="0028647F">
        <w:rPr>
          <w:rFonts w:ascii="Century Gothic" w:hAnsi="Century Gothic"/>
          <w:color w:val="1D1B11" w:themeColor="background2" w:themeShade="1A"/>
        </w:rPr>
        <w:t xml:space="preserve"> р-н, д. Домжерицы, ул. Центральная, д. 3 </w:t>
      </w:r>
    </w:p>
    <w:p w:rsidR="0028647F" w:rsidRPr="0028647F" w:rsidRDefault="0028647F" w:rsidP="0028647F">
      <w:pPr>
        <w:spacing w:after="120" w:line="240" w:lineRule="auto"/>
        <w:ind w:left="708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28647F">
        <w:rPr>
          <w:rFonts w:ascii="Century Gothic" w:hAnsi="Century Gothic"/>
          <w:color w:val="1D1B11" w:themeColor="background2" w:themeShade="1A"/>
        </w:rPr>
        <w:t>тел. +375 21 323 77 18; +375 (33) 378 03 23</w:t>
      </w:r>
    </w:p>
    <w:p w:rsidR="0028647F" w:rsidRPr="001819E4" w:rsidRDefault="0028647F" w:rsidP="0028647F">
      <w:pPr>
        <w:spacing w:after="0" w:line="240" w:lineRule="auto"/>
        <w:ind w:left="708"/>
        <w:contextualSpacing/>
        <w:jc w:val="center"/>
        <w:rPr>
          <w:rFonts w:ascii="Century Gothic" w:hAnsi="Century Gothic"/>
          <w:color w:val="1D1B11" w:themeColor="background2" w:themeShade="1A"/>
          <w:lang w:val="de-DE"/>
        </w:rPr>
      </w:pPr>
      <w:r w:rsidRPr="0028647F">
        <w:rPr>
          <w:rFonts w:ascii="Century Gothic" w:hAnsi="Century Gothic"/>
          <w:color w:val="1D1B11" w:themeColor="background2" w:themeShade="1A"/>
        </w:rPr>
        <w:t xml:space="preserve"> </w:t>
      </w:r>
      <w:r w:rsidRPr="001819E4">
        <w:rPr>
          <w:rFonts w:ascii="Century Gothic" w:hAnsi="Century Gothic"/>
          <w:color w:val="1D1B11" w:themeColor="background2" w:themeShade="1A"/>
          <w:lang w:val="de-DE"/>
        </w:rPr>
        <w:t>e-</w:t>
      </w:r>
      <w:proofErr w:type="spellStart"/>
      <w:r w:rsidRPr="001819E4">
        <w:rPr>
          <w:rFonts w:ascii="Century Gothic" w:hAnsi="Century Gothic"/>
          <w:color w:val="1D1B11" w:themeColor="background2" w:themeShade="1A"/>
          <w:lang w:val="de-DE"/>
        </w:rPr>
        <w:t>mail</w:t>
      </w:r>
      <w:proofErr w:type="spellEnd"/>
      <w:r w:rsidRPr="001819E4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7" w:history="1">
        <w:r w:rsidRPr="001819E4">
          <w:rPr>
            <w:rStyle w:val="a6"/>
            <w:rFonts w:ascii="Century Gothic" w:hAnsi="Century Gothic"/>
            <w:lang w:val="de-DE"/>
          </w:rPr>
          <w:t>tourism@berezinsky.by</w:t>
        </w:r>
      </w:hyperlink>
      <w:r w:rsidRPr="001819E4">
        <w:rPr>
          <w:rFonts w:ascii="Century Gothic" w:hAnsi="Century Gothic"/>
          <w:color w:val="1D1B11" w:themeColor="background2" w:themeShade="1A"/>
          <w:lang w:val="de-DE"/>
        </w:rPr>
        <w:t xml:space="preserve">  </w:t>
      </w:r>
      <w:r w:rsidRPr="0028647F">
        <w:rPr>
          <w:rFonts w:ascii="Century Gothic" w:hAnsi="Century Gothic"/>
          <w:color w:val="1D1B11" w:themeColor="background2" w:themeShade="1A"/>
        </w:rPr>
        <w:t>сайт</w:t>
      </w:r>
      <w:r w:rsidRPr="001819E4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8" w:history="1">
        <w:r w:rsidRPr="001819E4">
          <w:rPr>
            <w:rStyle w:val="a6"/>
            <w:rFonts w:ascii="Century Gothic" w:hAnsi="Century Gothic"/>
            <w:lang w:val="de-DE"/>
          </w:rPr>
          <w:t>www.berezinsky.by</w:t>
        </w:r>
      </w:hyperlink>
      <w:r w:rsidRPr="001819E4">
        <w:rPr>
          <w:rFonts w:ascii="Century Gothic" w:hAnsi="Century Gothic"/>
          <w:color w:val="1D1B11" w:themeColor="background2" w:themeShade="1A"/>
          <w:lang w:val="de-DE"/>
        </w:rPr>
        <w:t xml:space="preserve"> </w:t>
      </w:r>
    </w:p>
    <w:p w:rsidR="0028647F" w:rsidRPr="00142A48" w:rsidRDefault="0028647F" w:rsidP="0028647F">
      <w:pPr>
        <w:pStyle w:val="a5"/>
        <w:ind w:left="708"/>
        <w:jc w:val="center"/>
        <w:rPr>
          <w:rFonts w:ascii="Century Gothic" w:hAnsi="Century Gothic"/>
          <w:b/>
          <w:color w:val="17365D" w:themeColor="text2" w:themeShade="BF"/>
          <w:sz w:val="44"/>
          <w:szCs w:val="56"/>
        </w:rPr>
      </w:pPr>
      <w:r w:rsidRPr="00142A48">
        <w:rPr>
          <w:color w:val="160808"/>
          <w:sz w:val="18"/>
          <w:szCs w:val="16"/>
        </w:rPr>
        <w:t>____________________________________________________________________________________________________________</w:t>
      </w:r>
      <w:r w:rsidRPr="00142A48">
        <w:rPr>
          <w:color w:val="160808"/>
          <w:sz w:val="18"/>
          <w:szCs w:val="16"/>
        </w:rPr>
        <w:br/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 xml:space="preserve">Тур "В </w:t>
      </w:r>
      <w:r>
        <w:rPr>
          <w:rFonts w:ascii="Century Gothic" w:hAnsi="Century Gothic"/>
          <w:b/>
          <w:color w:val="17365D" w:themeColor="text2" w:themeShade="BF"/>
          <w:sz w:val="44"/>
          <w:szCs w:val="56"/>
          <w:lang w:val="be-BY"/>
        </w:rPr>
        <w:t>краю ревущего оленя</w:t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>"</w:t>
      </w:r>
    </w:p>
    <w:p w:rsidR="0028647F" w:rsidRPr="00142A48" w:rsidRDefault="0028647F" w:rsidP="0028647F">
      <w:pPr>
        <w:pStyle w:val="a5"/>
        <w:ind w:left="708"/>
        <w:jc w:val="center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42A48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(2 дня/1ночь)</w:t>
      </w:r>
    </w:p>
    <w:tbl>
      <w:tblPr>
        <w:tblStyle w:val="a3"/>
        <w:tblW w:w="10490" w:type="dxa"/>
        <w:tblInd w:w="816" w:type="dxa"/>
        <w:tblLayout w:type="fixed"/>
        <w:tblLook w:val="04A0"/>
      </w:tblPr>
      <w:tblGrid>
        <w:gridCol w:w="1701"/>
        <w:gridCol w:w="8789"/>
      </w:tblGrid>
      <w:tr w:rsidR="0028647F" w:rsidRPr="00142A48" w:rsidTr="00BE7705">
        <w:trPr>
          <w:trHeight w:val="37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28647F" w:rsidRPr="00142A48" w:rsidRDefault="0028647F" w:rsidP="00BE7705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День 1</w:t>
            </w: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  <w:lang w:val="en-US"/>
              </w:rPr>
              <w:t xml:space="preserve"> </w:t>
            </w:r>
          </w:p>
        </w:tc>
      </w:tr>
      <w:tr w:rsidR="0028647F" w:rsidRPr="00142A48" w:rsidTr="00BE7705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с 12:00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Приезд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в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Березинский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заповедник (д. Домжерицы </w:t>
            </w:r>
            <w:proofErr w:type="spellStart"/>
            <w:r w:rsidRPr="00142A48">
              <w:rPr>
                <w:rFonts w:ascii="Century Gothic" w:hAnsi="Century Gothic"/>
                <w:color w:val="000000" w:themeColor="text1"/>
              </w:rPr>
              <w:t>Лепельского</w:t>
            </w:r>
            <w:proofErr w:type="spellEnd"/>
            <w:r w:rsidRPr="00142A48">
              <w:rPr>
                <w:rFonts w:ascii="Century Gothic" w:hAnsi="Century Gothic"/>
                <w:color w:val="000000" w:themeColor="text1"/>
              </w:rPr>
              <w:t xml:space="preserve"> района)</w:t>
            </w:r>
          </w:p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lang w:val="be-BY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Заселение в гостиничный комплекс «Сергуч»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(Пр</w:t>
            </w:r>
            <w:r w:rsidRPr="00142A48">
              <w:rPr>
                <w:rFonts w:ascii="Century Gothic" w:hAnsi="Century Gothic"/>
                <w:color w:val="000000" w:themeColor="text1"/>
              </w:rPr>
              <w:t>и себе иметь паспорт)</w:t>
            </w:r>
          </w:p>
        </w:tc>
      </w:tr>
      <w:tr w:rsidR="0028647F" w:rsidRPr="00142A48" w:rsidTr="00BE7705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13:00 -14:00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Обед в ресторане «Сергуч» (по желанию за дополнительную плату)</w:t>
            </w:r>
          </w:p>
        </w:tc>
      </w:tr>
      <w:tr w:rsidR="0028647F" w:rsidRPr="00142A48" w:rsidTr="00BE7705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ind w:right="-8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15</w:t>
            </w:r>
            <w:r w:rsidRPr="00142A48">
              <w:rPr>
                <w:rFonts w:ascii="Century Gothic" w:hAnsi="Century Gothic"/>
                <w:color w:val="000000" w:themeColor="text1"/>
              </w:rPr>
              <w:t>:00 -</w:t>
            </w:r>
            <w:r>
              <w:rPr>
                <w:rFonts w:ascii="Century Gothic" w:hAnsi="Century Gothic"/>
                <w:color w:val="000000" w:themeColor="text1"/>
              </w:rPr>
              <w:t>16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Экскурсия в Музее Природы </w:t>
            </w:r>
          </w:p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8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(знакомство с фауной Березинского биосферного заповедника)</w:t>
            </w:r>
          </w:p>
        </w:tc>
      </w:tr>
      <w:tr w:rsidR="0028647F" w:rsidRPr="00142A48" w:rsidTr="00BE7705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</w:rPr>
              <w:t>6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>
              <w:rPr>
                <w:rFonts w:ascii="Century Gothic" w:hAnsi="Century Gothic"/>
                <w:color w:val="000000" w:themeColor="text1"/>
                <w:lang w:val="be-BY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0 - </w:t>
            </w:r>
            <w:r>
              <w:rPr>
                <w:rFonts w:ascii="Century Gothic" w:hAnsi="Century Gothic"/>
                <w:color w:val="000000" w:themeColor="text1"/>
              </w:rPr>
              <w:t>17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Экскурсия в Лесном зоопарке и Зоопарке домашних животных</w:t>
            </w:r>
          </w:p>
          <w:p w:rsidR="0028647F" w:rsidRPr="00142A48" w:rsidRDefault="0028647F" w:rsidP="00710E8D">
            <w:pPr>
              <w:pStyle w:val="a5"/>
              <w:rPr>
                <w:rFonts w:ascii="Century Gothic" w:hAnsi="Century Gothic"/>
                <w:sz w:val="24"/>
              </w:rPr>
            </w:pPr>
            <w:r w:rsidRPr="00142A48">
              <w:rPr>
                <w:rFonts w:ascii="Century Gothic" w:hAnsi="Century Gothic"/>
                <w:color w:val="000000" w:themeColor="text1"/>
                <w:sz w:val="24"/>
              </w:rPr>
              <w:t xml:space="preserve">(медведицы Умка и Василиса, зубр </w:t>
            </w:r>
            <w:r w:rsidR="00710E8D">
              <w:rPr>
                <w:rFonts w:ascii="Century Gothic" w:hAnsi="Century Gothic"/>
                <w:color w:val="000000" w:themeColor="text1"/>
                <w:sz w:val="24"/>
              </w:rPr>
              <w:t>Савелий</w:t>
            </w:r>
            <w:r w:rsidRPr="00142A48">
              <w:rPr>
                <w:rFonts w:ascii="Century Gothic" w:hAnsi="Century Gothic"/>
                <w:color w:val="000000" w:themeColor="text1"/>
                <w:sz w:val="24"/>
              </w:rPr>
              <w:t xml:space="preserve">, олень Володя и многие другие!)     </w:t>
            </w:r>
          </w:p>
        </w:tc>
      </w:tr>
      <w:tr w:rsidR="0028647F" w:rsidRPr="00142A48" w:rsidTr="00BE7705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19</w:t>
            </w:r>
            <w:r w:rsidRPr="00142A48">
              <w:rPr>
                <w:rFonts w:ascii="Century Gothic" w:hAnsi="Century Gothic"/>
                <w:color w:val="000000" w:themeColor="text1"/>
              </w:rPr>
              <w:t>:00 - 22:00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47F" w:rsidRPr="00142A48" w:rsidRDefault="0028647F" w:rsidP="00BE7705">
            <w:pPr>
              <w:pStyle w:val="a5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Наблюдение за животными с наблюдательной вышки</w:t>
            </w:r>
          </w:p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</w:t>
            </w:r>
            <w:r>
              <w:rPr>
                <w:rFonts w:ascii="Century Gothic" w:hAnsi="Century Gothic"/>
                <w:color w:val="000000" w:themeColor="text1"/>
              </w:rPr>
              <w:t>увлекательная экскурсия в местах рёва благородного оленя</w:t>
            </w:r>
            <w:r w:rsidRPr="00142A48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28647F" w:rsidRPr="00142A48" w:rsidTr="00BE7705">
        <w:trPr>
          <w:trHeight w:val="344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28647F" w:rsidRPr="00142A48" w:rsidRDefault="0028647F" w:rsidP="00BE7705">
            <w:pPr>
              <w:contextualSpacing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День 2 </w:t>
            </w:r>
          </w:p>
        </w:tc>
      </w:tr>
      <w:tr w:rsidR="0028647F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9:00 – 10:00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Завтрак в ресторане «Сергуч»</w:t>
            </w:r>
          </w:p>
        </w:tc>
      </w:tr>
      <w:tr w:rsidR="0028647F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10: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 –</w:t>
            </w:r>
            <w:r>
              <w:rPr>
                <w:rFonts w:ascii="Century Gothic" w:hAnsi="Century Gothic"/>
                <w:color w:val="000000" w:themeColor="text1"/>
              </w:rPr>
              <w:t xml:space="preserve"> 11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Экскурсия </w:t>
            </w:r>
            <w:r>
              <w:rPr>
                <w:rFonts w:ascii="Century Gothic" w:hAnsi="Century Gothic"/>
                <w:color w:val="000000" w:themeColor="text1"/>
              </w:rPr>
              <w:t xml:space="preserve">в Доме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экопросвещения</w:t>
            </w:r>
            <w:proofErr w:type="spellEnd"/>
          </w:p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</w:t>
            </w:r>
            <w:r>
              <w:rPr>
                <w:rFonts w:ascii="Century Gothic" w:hAnsi="Century Gothic"/>
                <w:color w:val="000000" w:themeColor="text1"/>
              </w:rPr>
              <w:t>узнайте больше про старейшее природоохранное учреждение страны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)     </w:t>
            </w:r>
          </w:p>
        </w:tc>
      </w:tr>
      <w:tr w:rsidR="0028647F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1</w:t>
            </w:r>
            <w:r>
              <w:rPr>
                <w:rFonts w:ascii="Century Gothic" w:hAnsi="Century Gothic"/>
                <w:color w:val="000000" w:themeColor="text1"/>
                <w:lang w:val="be-BY"/>
              </w:rPr>
              <w:t>1</w:t>
            </w:r>
            <w:r w:rsidRPr="00142A48">
              <w:rPr>
                <w:rFonts w:ascii="Century Gothic" w:hAnsi="Century Gothic"/>
                <w:color w:val="000000" w:themeColor="text1"/>
              </w:rPr>
              <w:t>:00 – 1</w:t>
            </w:r>
            <w:r>
              <w:rPr>
                <w:rFonts w:ascii="Century Gothic" w:hAnsi="Century Gothic"/>
                <w:color w:val="000000" w:themeColor="text1"/>
              </w:rPr>
              <w:t>2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47F" w:rsidRPr="00142A48" w:rsidRDefault="0028647F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Выселение из ГК «Сергуч». Отъезд из заповедника.</w:t>
            </w:r>
          </w:p>
        </w:tc>
      </w:tr>
    </w:tbl>
    <w:p w:rsidR="00A440C7" w:rsidRDefault="00A440C7" w:rsidP="0028647F">
      <w:pPr>
        <w:rPr>
          <w:lang w:val="de-DE"/>
        </w:rPr>
      </w:pPr>
    </w:p>
    <w:tbl>
      <w:tblPr>
        <w:tblW w:w="0" w:type="auto"/>
        <w:tblInd w:w="817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6917"/>
        <w:gridCol w:w="3486"/>
      </w:tblGrid>
      <w:tr w:rsidR="00C41BC7" w:rsidRPr="00142A48" w:rsidTr="00C41BC7">
        <w:trPr>
          <w:trHeight w:val="323"/>
        </w:trPr>
        <w:tc>
          <w:tcPr>
            <w:tcW w:w="6917" w:type="dxa"/>
            <w:shd w:val="clear" w:color="auto" w:fill="C2D69B" w:themeFill="accent3" w:themeFillTint="99"/>
          </w:tcPr>
          <w:p w:rsidR="00C41BC7" w:rsidRPr="00142A48" w:rsidRDefault="00C41BC7" w:rsidP="00D56C48">
            <w:pPr>
              <w:pStyle w:val="a5"/>
              <w:jc w:val="center"/>
              <w:rPr>
                <w:rFonts w:ascii="Century Gothic" w:eastAsia="Times New Roman" w:hAnsi="Century Gothic"/>
                <w:b/>
                <w:color w:val="4F6228" w:themeColor="accent3" w:themeShade="80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Стоимость тура:</w:t>
            </w:r>
          </w:p>
        </w:tc>
        <w:tc>
          <w:tcPr>
            <w:tcW w:w="3486" w:type="dxa"/>
            <w:shd w:val="clear" w:color="auto" w:fill="C2D69B" w:themeFill="accent3" w:themeFillTint="99"/>
          </w:tcPr>
          <w:p w:rsidR="00C41BC7" w:rsidRPr="00142A48" w:rsidRDefault="00C41BC7" w:rsidP="00D56C48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Бонусы!</w:t>
            </w:r>
          </w:p>
        </w:tc>
      </w:tr>
      <w:tr w:rsidR="00C41BC7" w:rsidRPr="00142A48" w:rsidTr="00C41BC7">
        <w:trPr>
          <w:trHeight w:val="307"/>
        </w:trPr>
        <w:tc>
          <w:tcPr>
            <w:tcW w:w="6917" w:type="dxa"/>
            <w:shd w:val="clear" w:color="auto" w:fill="auto"/>
          </w:tcPr>
          <w:p w:rsidR="0052411A" w:rsidRDefault="0052411A" w:rsidP="0052411A">
            <w:pPr>
              <w:pStyle w:val="a5"/>
              <w:numPr>
                <w:ilvl w:val="0"/>
                <w:numId w:val="2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i/>
                <w:color w:val="000000" w:themeColor="text1"/>
              </w:rPr>
              <w:t>Проживание</w:t>
            </w:r>
            <w:r>
              <w:rPr>
                <w:rFonts w:ascii="Century Gothic" w:hAnsi="Century Gothic"/>
                <w:color w:val="000000" w:themeColor="text1"/>
              </w:rPr>
              <w:t xml:space="preserve"> в гостиничном комплексе «Сергуч»</w:t>
            </w: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Однокомнатный номер «Стандарт» - 106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 xml:space="preserve">/ номер                    </w:t>
            </w: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«ДеЛюкс» - 133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«Романтический» - 146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«Премиум» - 226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</w:p>
          <w:p w:rsidR="0052411A" w:rsidRDefault="0052411A" w:rsidP="0052411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Трёхкомнатный номер «Семейный» - 212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C41BC7" w:rsidRPr="00E149B4" w:rsidRDefault="00C41BC7" w:rsidP="00D56C48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i/>
                <w:color w:val="000000" w:themeColor="text1"/>
              </w:rPr>
            </w:pPr>
            <w:r w:rsidRPr="00E149B4">
              <w:rPr>
                <w:rFonts w:ascii="Century Gothic" w:hAnsi="Century Gothic"/>
                <w:i/>
                <w:color w:val="000000" w:themeColor="text1"/>
              </w:rPr>
              <w:t xml:space="preserve">Так же включено </w:t>
            </w:r>
          </w:p>
          <w:p w:rsidR="00C41BC7" w:rsidRPr="00E149B4" w:rsidRDefault="00C41BC7" w:rsidP="00D56C48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Питание (завтрак</w:t>
            </w:r>
            <w:r>
              <w:rPr>
                <w:rFonts w:ascii="Century Gothic" w:hAnsi="Century Gothic"/>
                <w:color w:val="000000" w:themeColor="text1"/>
              </w:rPr>
              <w:t>, ужин</w:t>
            </w:r>
            <w:r w:rsidR="0052411A">
              <w:rPr>
                <w:rFonts w:ascii="Century Gothic" w:hAnsi="Century Gothic"/>
                <w:color w:val="000000" w:themeColor="text1"/>
              </w:rPr>
              <w:t xml:space="preserve">) - </w:t>
            </w:r>
            <w:r w:rsidR="0052411A" w:rsidRPr="0052411A">
              <w:rPr>
                <w:rFonts w:ascii="Century Gothic" w:hAnsi="Century Gothic"/>
                <w:color w:val="000000" w:themeColor="text1"/>
              </w:rPr>
              <w:t>33</w:t>
            </w:r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/чел              </w:t>
            </w:r>
          </w:p>
          <w:p w:rsidR="00C41BC7" w:rsidRPr="00E149B4" w:rsidRDefault="00C41BC7" w:rsidP="00D56C48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экскурсия «</w:t>
            </w:r>
            <w:r>
              <w:rPr>
                <w:rFonts w:ascii="Century Gothic" w:hAnsi="Century Gothic"/>
                <w:color w:val="000000" w:themeColor="text1"/>
              </w:rPr>
              <w:t xml:space="preserve">В </w:t>
            </w:r>
            <w:proofErr w:type="gramStart"/>
            <w:r>
              <w:rPr>
                <w:rFonts w:ascii="Century Gothic" w:hAnsi="Century Gothic"/>
                <w:color w:val="000000" w:themeColor="text1"/>
              </w:rPr>
              <w:t>краю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 xml:space="preserve"> ревущего оленя</w:t>
            </w:r>
            <w:r w:rsidRPr="00E149B4">
              <w:rPr>
                <w:rFonts w:ascii="Century Gothic" w:hAnsi="Century Gothic"/>
                <w:color w:val="000000" w:themeColor="text1"/>
              </w:rPr>
              <w:t>»</w:t>
            </w:r>
            <w:r>
              <w:rPr>
                <w:rFonts w:ascii="Century Gothic" w:hAnsi="Century Gothic"/>
                <w:color w:val="000000" w:themeColor="text1"/>
              </w:rPr>
              <w:t>**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(на группу до 4 чел)  – </w:t>
            </w:r>
            <w:r w:rsidR="0052411A" w:rsidRPr="0052411A">
              <w:rPr>
                <w:rFonts w:ascii="Century Gothic" w:hAnsi="Century Gothic"/>
                <w:color w:val="000000" w:themeColor="text1"/>
              </w:rPr>
              <w:t>8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                            </w:t>
            </w:r>
          </w:p>
          <w:p w:rsidR="00C41BC7" w:rsidRPr="007A0B2E" w:rsidRDefault="00C41BC7" w:rsidP="00D56C48">
            <w:pPr>
              <w:pStyle w:val="a5"/>
              <w:ind w:left="229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486" w:type="dxa"/>
          </w:tcPr>
          <w:p w:rsidR="00C41BC7" w:rsidRPr="007A0B2E" w:rsidRDefault="00C41BC7" w:rsidP="00D56C48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 w:rsidRPr="007A0B2E">
              <w:rPr>
                <w:rFonts w:ascii="Century Gothic" w:hAnsi="Century Gothic"/>
                <w:color w:val="000000" w:themeColor="text1"/>
                <w:lang w:val="be-BY"/>
              </w:rPr>
              <w:t>Единый входной билет в музей природы и лесной зоопарк</w:t>
            </w:r>
          </w:p>
          <w:p w:rsidR="00C41BC7" w:rsidRPr="00142A48" w:rsidRDefault="00C41BC7" w:rsidP="00D56C48">
            <w:pPr>
              <w:pStyle w:val="a5"/>
              <w:ind w:left="229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</w:tr>
    </w:tbl>
    <w:p w:rsidR="00C41BC7" w:rsidRDefault="00C41BC7" w:rsidP="00C41BC7">
      <w:pPr>
        <w:pStyle w:val="a4"/>
        <w:spacing w:before="0" w:beforeAutospacing="0" w:after="120" w:afterAutospacing="0"/>
        <w:ind w:left="709"/>
        <w:contextualSpacing/>
        <w:jc w:val="both"/>
        <w:textAlignment w:val="baseline"/>
        <w:rPr>
          <w:rFonts w:ascii="Century Gothic" w:hAnsi="Century Gothic"/>
          <w:color w:val="000000" w:themeColor="text1"/>
          <w:sz w:val="20"/>
        </w:rPr>
      </w:pPr>
      <w:r w:rsidRPr="00142A48">
        <w:rPr>
          <w:rFonts w:ascii="Century Gothic" w:hAnsi="Century Gothic"/>
          <w:color w:val="000000" w:themeColor="text1"/>
          <w:sz w:val="22"/>
        </w:rPr>
        <w:t>*</w:t>
      </w:r>
      <w:r w:rsidRPr="00E149B4">
        <w:rPr>
          <w:rFonts w:ascii="Century Gothic" w:hAnsi="Century Gothic"/>
          <w:color w:val="000000" w:themeColor="text1"/>
          <w:sz w:val="20"/>
        </w:rPr>
        <w:t>Оплата может осуществляться в иностранной валюте (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RUB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EUR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USD</w:t>
      </w:r>
      <w:r w:rsidRPr="00E149B4">
        <w:rPr>
          <w:rFonts w:ascii="Century Gothic" w:hAnsi="Century Gothic"/>
          <w:color w:val="000000" w:themeColor="text1"/>
          <w:sz w:val="20"/>
        </w:rPr>
        <w:t>) при условии безналичного расчёта по курсу Национального банка Республики Беларусь (на день оплаты)</w:t>
      </w:r>
    </w:p>
    <w:p w:rsidR="00C41BC7" w:rsidRPr="00142A48" w:rsidRDefault="00C41BC7" w:rsidP="00C41BC7">
      <w:pPr>
        <w:pStyle w:val="a4"/>
        <w:spacing w:before="0" w:beforeAutospacing="0" w:after="120" w:afterAutospacing="0"/>
        <w:ind w:left="709"/>
        <w:contextualSpacing/>
        <w:jc w:val="both"/>
        <w:textAlignment w:val="baseline"/>
        <w:rPr>
          <w:rFonts w:ascii="Century Gothic" w:hAnsi="Century Gothic"/>
          <w:noProof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0"/>
        </w:rPr>
        <w:t>**Стоимость на группу до 4 чел., за каждого последующего</w:t>
      </w:r>
      <w:r w:rsidR="0052411A" w:rsidRPr="0052411A">
        <w:rPr>
          <w:rFonts w:ascii="Century Gothic" w:hAnsi="Century Gothic"/>
          <w:color w:val="000000" w:themeColor="text1"/>
          <w:sz w:val="20"/>
        </w:rPr>
        <w:t xml:space="preserve"> 20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en-US"/>
        </w:rPr>
        <w:t>BYN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</w:p>
    <w:p w:rsidR="00C41BC7" w:rsidRPr="00142A48" w:rsidRDefault="00C41BC7" w:rsidP="00C41BC7">
      <w:pPr>
        <w:pStyle w:val="a5"/>
        <w:ind w:left="709"/>
        <w:jc w:val="center"/>
        <w:rPr>
          <w:rFonts w:ascii="Century Gothic" w:hAnsi="Century Gothic"/>
          <w:color w:val="000000" w:themeColor="text1"/>
          <w:sz w:val="28"/>
          <w:szCs w:val="24"/>
        </w:rPr>
      </w:pPr>
      <w:r w:rsidRPr="00142A48">
        <w:rPr>
          <w:rFonts w:ascii="Century Gothic" w:hAnsi="Century Gothic"/>
          <w:noProof/>
          <w:color w:val="000000" w:themeColor="text1"/>
          <w:sz w:val="28"/>
          <w:szCs w:val="24"/>
        </w:rPr>
        <w:t>Бронирование и информация</w:t>
      </w:r>
      <w:r w:rsidRPr="00142A48">
        <w:rPr>
          <w:rFonts w:ascii="Century Gothic" w:hAnsi="Century Gothic"/>
          <w:color w:val="000000" w:themeColor="text1"/>
          <w:sz w:val="28"/>
          <w:szCs w:val="24"/>
        </w:rPr>
        <w:t xml:space="preserve"> </w:t>
      </w:r>
      <w:proofErr w:type="gramStart"/>
      <w:r w:rsidRPr="00142A48">
        <w:rPr>
          <w:rFonts w:ascii="Century Gothic" w:hAnsi="Century Gothic"/>
          <w:color w:val="000000" w:themeColor="text1"/>
          <w:sz w:val="28"/>
          <w:szCs w:val="24"/>
        </w:rPr>
        <w:t>по</w:t>
      </w:r>
      <w:proofErr w:type="gramEnd"/>
      <w:r w:rsidRPr="00142A48">
        <w:rPr>
          <w:rFonts w:ascii="Century Gothic" w:hAnsi="Century Gothic"/>
          <w:color w:val="000000" w:themeColor="text1"/>
          <w:sz w:val="28"/>
          <w:szCs w:val="24"/>
        </w:rPr>
        <w:t xml:space="preserve"> </w:t>
      </w:r>
    </w:p>
    <w:p w:rsidR="00C41BC7" w:rsidRPr="007A0B2E" w:rsidRDefault="00C41BC7" w:rsidP="00C41BC7">
      <w:pPr>
        <w:pStyle w:val="a5"/>
        <w:ind w:left="709"/>
        <w:jc w:val="center"/>
        <w:rPr>
          <w:rFonts w:ascii="Century Gothic" w:hAnsi="Century Gothic"/>
          <w:color w:val="1D1B11" w:themeColor="background2" w:themeShade="1A"/>
          <w:sz w:val="24"/>
        </w:rPr>
      </w:pPr>
      <w:r w:rsidRPr="00142A48">
        <w:rPr>
          <w:rFonts w:ascii="Century Gothic" w:hAnsi="Century Gothic"/>
          <w:color w:val="000000" w:themeColor="text1"/>
          <w:sz w:val="28"/>
          <w:szCs w:val="24"/>
        </w:rPr>
        <w:t>тел</w:t>
      </w:r>
      <w:r w:rsidRPr="006F41A0">
        <w:rPr>
          <w:rFonts w:ascii="Century Gothic" w:hAnsi="Century Gothic"/>
          <w:color w:val="000000" w:themeColor="text1"/>
          <w:sz w:val="28"/>
          <w:szCs w:val="24"/>
          <w:lang w:val="de-DE"/>
        </w:rPr>
        <w:t xml:space="preserve">.: 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>+375 (2132) 37730, +375 (44) 5545552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ab/>
      </w:r>
      <w:r>
        <w:rPr>
          <w:rFonts w:ascii="Century Gothic" w:hAnsi="Century Gothic"/>
          <w:color w:val="1D1B11" w:themeColor="background2" w:themeShade="1A"/>
          <w:sz w:val="24"/>
        </w:rPr>
        <w:t xml:space="preserve"> </w:t>
      </w:r>
      <w:r w:rsidRPr="00142A48">
        <w:rPr>
          <w:rFonts w:ascii="Century Gothic" w:hAnsi="Century Gothic"/>
          <w:color w:val="1D1B11" w:themeColor="background2" w:themeShade="1A"/>
          <w:sz w:val="24"/>
          <w:lang w:val="de-DE"/>
        </w:rPr>
        <w:t>e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>-</w:t>
      </w:r>
      <w:proofErr w:type="spellStart"/>
      <w:r w:rsidRPr="00142A48">
        <w:rPr>
          <w:rFonts w:ascii="Century Gothic" w:hAnsi="Century Gothic"/>
          <w:color w:val="1D1B11" w:themeColor="background2" w:themeShade="1A"/>
          <w:sz w:val="24"/>
          <w:lang w:val="de-DE"/>
        </w:rPr>
        <w:t>mail</w:t>
      </w:r>
      <w:proofErr w:type="spellEnd"/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 xml:space="preserve">: </w:t>
      </w:r>
      <w:hyperlink r:id="rId9" w:history="1">
        <w:r w:rsidRPr="00142A48">
          <w:rPr>
            <w:rStyle w:val="a6"/>
            <w:rFonts w:ascii="Century Gothic" w:hAnsi="Century Gothic"/>
            <w:sz w:val="24"/>
            <w:lang w:val="de-DE"/>
          </w:rPr>
          <w:t>tourism</w:t>
        </w:r>
        <w:r w:rsidRPr="006F41A0">
          <w:rPr>
            <w:rStyle w:val="a6"/>
            <w:rFonts w:ascii="Century Gothic" w:hAnsi="Century Gothic"/>
            <w:sz w:val="24"/>
            <w:lang w:val="de-DE"/>
          </w:rPr>
          <w:t>@</w:t>
        </w:r>
        <w:r w:rsidRPr="00142A48">
          <w:rPr>
            <w:rStyle w:val="a6"/>
            <w:rFonts w:ascii="Century Gothic" w:hAnsi="Century Gothic"/>
            <w:sz w:val="24"/>
            <w:lang w:val="de-DE"/>
          </w:rPr>
          <w:t>berezinsky</w:t>
        </w:r>
        <w:r w:rsidRPr="006F41A0">
          <w:rPr>
            <w:rStyle w:val="a6"/>
            <w:rFonts w:ascii="Century Gothic" w:hAnsi="Century Gothic"/>
            <w:sz w:val="24"/>
            <w:lang w:val="de-DE"/>
          </w:rPr>
          <w:t>.</w:t>
        </w:r>
        <w:r w:rsidRPr="00142A48">
          <w:rPr>
            <w:rStyle w:val="a6"/>
            <w:rFonts w:ascii="Century Gothic" w:hAnsi="Century Gothic"/>
            <w:sz w:val="24"/>
            <w:lang w:val="de-DE"/>
          </w:rPr>
          <w:t>by</w:t>
        </w:r>
      </w:hyperlink>
    </w:p>
    <w:p w:rsidR="00C41BC7" w:rsidRPr="00C41BC7" w:rsidRDefault="00C41BC7" w:rsidP="0028647F"/>
    <w:sectPr w:rsidR="00C41BC7" w:rsidRPr="00C41BC7" w:rsidSect="0028647F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C6E"/>
    <w:rsid w:val="000B5AFC"/>
    <w:rsid w:val="001819E4"/>
    <w:rsid w:val="0028647F"/>
    <w:rsid w:val="003B6C6E"/>
    <w:rsid w:val="0052411A"/>
    <w:rsid w:val="006F41A0"/>
    <w:rsid w:val="00710E8D"/>
    <w:rsid w:val="00881D30"/>
    <w:rsid w:val="009356F1"/>
    <w:rsid w:val="00A440C7"/>
    <w:rsid w:val="00C14E71"/>
    <w:rsid w:val="00C41BC7"/>
    <w:rsid w:val="00DB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zinsky.by" TargetMode="External"/><Relationship Id="rId3" Type="http://schemas.openxmlformats.org/officeDocument/2006/relationships/styles" Target="styles.xml"/><Relationship Id="rId7" Type="http://schemas.openxmlformats.org/officeDocument/2006/relationships/hyperlink" Target="mailto:tourism@berezinsky.b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2AA0-57F2-4A3C-BB49-7CBDC60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Tourism</cp:lastModifiedBy>
  <cp:revision>4</cp:revision>
  <dcterms:created xsi:type="dcterms:W3CDTF">2023-05-24T13:23:00Z</dcterms:created>
  <dcterms:modified xsi:type="dcterms:W3CDTF">2024-01-12T07:25:00Z</dcterms:modified>
</cp:coreProperties>
</file>